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5B3D" w14:textId="7C0CD0B1" w:rsidR="00AF1A82" w:rsidRDefault="009A711A">
      <w:pPr>
        <w:rPr>
          <w:rFonts w:ascii="Comic Sans MS" w:hAnsi="Comic Sans MS"/>
          <w:b/>
          <w:bCs/>
          <w:color w:val="0070C0"/>
          <w:sz w:val="32"/>
          <w:szCs w:val="32"/>
        </w:rPr>
      </w:pPr>
      <w:r>
        <w:rPr>
          <w:rFonts w:ascii="Comic Sans MS" w:hAnsi="Comic Sans MS"/>
          <w:b/>
          <w:bCs/>
          <w:color w:val="0070C0"/>
          <w:sz w:val="32"/>
          <w:szCs w:val="32"/>
        </w:rPr>
        <w:t>Versterking en b</w:t>
      </w:r>
      <w:r w:rsidR="00AF1A82">
        <w:rPr>
          <w:rFonts w:ascii="Comic Sans MS" w:hAnsi="Comic Sans MS"/>
          <w:b/>
          <w:bCs/>
          <w:color w:val="0070C0"/>
          <w:sz w:val="32"/>
          <w:szCs w:val="32"/>
        </w:rPr>
        <w:t>escherming van het mens-zijn</w:t>
      </w:r>
    </w:p>
    <w:p w14:paraId="633596A4" w14:textId="0AECFC58" w:rsidR="009A711A" w:rsidRDefault="009A711A" w:rsidP="009A711A">
      <w:pPr>
        <w:rPr>
          <w:rFonts w:ascii="Comic Sans MS" w:hAnsi="Comic Sans MS"/>
          <w:b/>
          <w:bCs/>
          <w:color w:val="0070C0"/>
          <w:sz w:val="32"/>
          <w:szCs w:val="32"/>
        </w:rPr>
      </w:pPr>
      <w:r>
        <w:rPr>
          <w:rFonts w:ascii="Comic Sans MS" w:hAnsi="Comic Sans MS"/>
          <w:b/>
          <w:bCs/>
          <w:color w:val="0070C0"/>
          <w:sz w:val="32"/>
          <w:szCs w:val="32"/>
        </w:rPr>
        <w:t>Body Surrounding Web</w:t>
      </w:r>
      <w:r w:rsidR="001E6DCD">
        <w:rPr>
          <w:rFonts w:ascii="Comic Sans MS" w:hAnsi="Comic Sans MS"/>
          <w:b/>
          <w:bCs/>
          <w:color w:val="0070C0"/>
          <w:sz w:val="32"/>
          <w:szCs w:val="32"/>
        </w:rPr>
        <w:t xml:space="preserve"> deel 2</w:t>
      </w:r>
    </w:p>
    <w:p w14:paraId="154C01BA" w14:textId="77777777" w:rsidR="005B6377" w:rsidRDefault="005B6377">
      <w:pPr>
        <w:rPr>
          <w:rFonts w:ascii="Comic Sans MS" w:hAnsi="Comic Sans MS"/>
          <w:color w:val="0070C0"/>
        </w:rPr>
      </w:pPr>
    </w:p>
    <w:p w14:paraId="03AC78F0" w14:textId="070CE8CF" w:rsidR="00AD34D4" w:rsidRDefault="008557BF">
      <w:pPr>
        <w:rPr>
          <w:rFonts w:ascii="Comic Sans MS" w:hAnsi="Comic Sans MS"/>
          <w:color w:val="0070C0"/>
        </w:rPr>
      </w:pPr>
      <w:r w:rsidRPr="00D3695C">
        <w:rPr>
          <w:rFonts w:ascii="Comic Sans MS" w:hAnsi="Comic Sans MS"/>
          <w:color w:val="0070C0"/>
        </w:rPr>
        <w:t xml:space="preserve">Beste </w:t>
      </w:r>
      <w:r w:rsidR="00953FF3">
        <w:rPr>
          <w:rFonts w:ascii="Comic Sans MS" w:hAnsi="Comic Sans MS"/>
          <w:color w:val="0070C0"/>
        </w:rPr>
        <w:t>mensen</w:t>
      </w:r>
      <w:r w:rsidRPr="00D3695C">
        <w:rPr>
          <w:rFonts w:ascii="Comic Sans MS" w:hAnsi="Comic Sans MS"/>
          <w:color w:val="0070C0"/>
        </w:rPr>
        <w:t>,</w:t>
      </w:r>
    </w:p>
    <w:p w14:paraId="5F27D469" w14:textId="603F7CDB" w:rsidR="00AF1A82" w:rsidRDefault="00AF1A82" w:rsidP="00600029">
      <w:pPr>
        <w:rPr>
          <w:rFonts w:ascii="Comic Sans MS" w:hAnsi="Comic Sans MS"/>
          <w:color w:val="0070C0"/>
        </w:rPr>
      </w:pPr>
      <w:r>
        <w:rPr>
          <w:rFonts w:ascii="Comic Sans MS" w:hAnsi="Comic Sans MS"/>
          <w:color w:val="0070C0"/>
        </w:rPr>
        <w:t>Rudolf Steiner beschrijft hoe ons levenslichaam steeds losser gaat raken van ons fysiek lichaam, zo ook het etherhart van het fysieke hart. Dit geeft mogelijkheden, maar maakt in het middengebied</w:t>
      </w:r>
      <w:r w:rsidR="009F39A4">
        <w:rPr>
          <w:rFonts w:ascii="Comic Sans MS" w:hAnsi="Comic Sans MS"/>
          <w:color w:val="0070C0"/>
        </w:rPr>
        <w:t xml:space="preserve"> </w:t>
      </w:r>
      <w:r w:rsidR="00227388">
        <w:rPr>
          <w:rFonts w:ascii="Comic Sans MS" w:hAnsi="Comic Sans MS"/>
          <w:color w:val="0070C0"/>
        </w:rPr>
        <w:t xml:space="preserve">ook kwetsbaar </w:t>
      </w:r>
      <w:r w:rsidR="009F39A4">
        <w:rPr>
          <w:rFonts w:ascii="Comic Sans MS" w:hAnsi="Comic Sans MS"/>
          <w:color w:val="0070C0"/>
        </w:rPr>
        <w:t xml:space="preserve">voor allerlei invloeden van buiten, waaronder </w:t>
      </w:r>
      <w:r w:rsidR="00EC2165">
        <w:rPr>
          <w:rFonts w:ascii="Comic Sans MS" w:hAnsi="Comic Sans MS"/>
          <w:color w:val="0070C0"/>
        </w:rPr>
        <w:t>elektro-magnetische</w:t>
      </w:r>
      <w:r w:rsidR="009F39A4">
        <w:rPr>
          <w:rFonts w:ascii="Comic Sans MS" w:hAnsi="Comic Sans MS"/>
          <w:color w:val="0070C0"/>
        </w:rPr>
        <w:t xml:space="preserve"> straling</w:t>
      </w:r>
      <w:r w:rsidR="00655954">
        <w:rPr>
          <w:rFonts w:ascii="Comic Sans MS" w:hAnsi="Comic Sans MS"/>
          <w:color w:val="0070C0"/>
        </w:rPr>
        <w:t>, maar ook in het sociale.</w:t>
      </w:r>
    </w:p>
    <w:p w14:paraId="6DF21DBB" w14:textId="3CE94603" w:rsidR="009F39A4" w:rsidRDefault="009F39A4" w:rsidP="00600029">
      <w:pPr>
        <w:rPr>
          <w:rFonts w:ascii="Comic Sans MS" w:hAnsi="Comic Sans MS"/>
          <w:color w:val="0070C0"/>
        </w:rPr>
      </w:pPr>
      <w:r>
        <w:rPr>
          <w:rFonts w:ascii="Comic Sans MS" w:hAnsi="Comic Sans MS"/>
          <w:color w:val="0070C0"/>
        </w:rPr>
        <w:t>Wieger Veerman heeft in samenhang met</w:t>
      </w:r>
      <w:r w:rsidR="007739B0">
        <w:rPr>
          <w:rFonts w:ascii="Comic Sans MS" w:hAnsi="Comic Sans MS"/>
          <w:color w:val="0070C0"/>
        </w:rPr>
        <w:t xml:space="preserve"> “Euritmie in Beweging” </w:t>
      </w:r>
      <w:r w:rsidR="00AB5DAE">
        <w:rPr>
          <w:rFonts w:ascii="Comic Sans MS" w:hAnsi="Comic Sans MS"/>
          <w:color w:val="0070C0"/>
        </w:rPr>
        <w:t xml:space="preserve">(zie </w:t>
      </w:r>
      <w:hyperlink r:id="rId4" w:history="1">
        <w:r w:rsidR="00AB5DAE" w:rsidRPr="003648C8">
          <w:rPr>
            <w:rStyle w:val="Hyperlink"/>
            <w:rFonts w:ascii="Comic Sans MS" w:hAnsi="Comic Sans MS"/>
          </w:rPr>
          <w:t>www.stichtingrozenhart.nl</w:t>
        </w:r>
      </w:hyperlink>
      <w:r w:rsidR="00AB5DAE">
        <w:rPr>
          <w:rFonts w:ascii="Comic Sans MS" w:hAnsi="Comic Sans MS"/>
          <w:color w:val="0070C0"/>
        </w:rPr>
        <w:t>) het Body Surrounding Web ontwikkel</w:t>
      </w:r>
      <w:r w:rsidR="00EC2165">
        <w:rPr>
          <w:rFonts w:ascii="Comic Sans MS" w:hAnsi="Comic Sans MS"/>
          <w:color w:val="0070C0"/>
        </w:rPr>
        <w:t>d</w:t>
      </w:r>
      <w:r w:rsidR="00AB5DAE">
        <w:rPr>
          <w:rFonts w:ascii="Comic Sans MS" w:hAnsi="Comic Sans MS"/>
          <w:color w:val="0070C0"/>
        </w:rPr>
        <w:t xml:space="preserve"> om vooral dit middengebied</w:t>
      </w:r>
      <w:r w:rsidR="00E41070">
        <w:rPr>
          <w:rFonts w:ascii="Comic Sans MS" w:hAnsi="Comic Sans MS"/>
          <w:color w:val="0070C0"/>
        </w:rPr>
        <w:t xml:space="preserve"> en daarmee </w:t>
      </w:r>
      <w:r w:rsidR="001E38A9">
        <w:rPr>
          <w:rFonts w:ascii="Comic Sans MS" w:hAnsi="Comic Sans MS"/>
          <w:color w:val="0070C0"/>
        </w:rPr>
        <w:t>het</w:t>
      </w:r>
      <w:r w:rsidR="00E41070">
        <w:rPr>
          <w:rFonts w:ascii="Comic Sans MS" w:hAnsi="Comic Sans MS"/>
          <w:color w:val="0070C0"/>
        </w:rPr>
        <w:t xml:space="preserve"> hele mens-zijn</w:t>
      </w:r>
      <w:r w:rsidR="00AB5DAE">
        <w:rPr>
          <w:rFonts w:ascii="Comic Sans MS" w:hAnsi="Comic Sans MS"/>
          <w:color w:val="0070C0"/>
        </w:rPr>
        <w:t xml:space="preserve"> te</w:t>
      </w:r>
      <w:r w:rsidR="00E41070">
        <w:rPr>
          <w:rFonts w:ascii="Comic Sans MS" w:hAnsi="Comic Sans MS"/>
          <w:color w:val="0070C0"/>
        </w:rPr>
        <w:t xml:space="preserve"> voeden, </w:t>
      </w:r>
      <w:r w:rsidR="0082435A">
        <w:rPr>
          <w:rFonts w:ascii="Comic Sans MS" w:hAnsi="Comic Sans MS"/>
          <w:color w:val="0070C0"/>
        </w:rPr>
        <w:t xml:space="preserve">te vitaliseren, </w:t>
      </w:r>
      <w:r w:rsidR="00E41070">
        <w:rPr>
          <w:rFonts w:ascii="Comic Sans MS" w:hAnsi="Comic Sans MS"/>
          <w:color w:val="0070C0"/>
        </w:rPr>
        <w:t xml:space="preserve">te </w:t>
      </w:r>
      <w:r w:rsidR="00AB5DAE">
        <w:rPr>
          <w:rFonts w:ascii="Comic Sans MS" w:hAnsi="Comic Sans MS"/>
          <w:color w:val="0070C0"/>
        </w:rPr>
        <w:t>versterken</w:t>
      </w:r>
      <w:r w:rsidR="00E41070">
        <w:rPr>
          <w:rFonts w:ascii="Comic Sans MS" w:hAnsi="Comic Sans MS"/>
          <w:color w:val="0070C0"/>
        </w:rPr>
        <w:t xml:space="preserve"> en te beschermen</w:t>
      </w:r>
      <w:r w:rsidR="00821185">
        <w:rPr>
          <w:rFonts w:ascii="Comic Sans MS" w:hAnsi="Comic Sans MS"/>
          <w:color w:val="0070C0"/>
        </w:rPr>
        <w:t>.</w:t>
      </w:r>
      <w:r w:rsidR="001E38A9">
        <w:rPr>
          <w:rFonts w:ascii="Comic Sans MS" w:hAnsi="Comic Sans MS"/>
          <w:color w:val="0070C0"/>
        </w:rPr>
        <w:t xml:space="preserve"> </w:t>
      </w:r>
      <w:r w:rsidR="005E6451">
        <w:rPr>
          <w:rFonts w:ascii="Comic Sans MS" w:hAnsi="Comic Sans MS"/>
          <w:color w:val="0070C0"/>
        </w:rPr>
        <w:t>De verankering in het midden wordt sterker, je komt meer bij jezelf.</w:t>
      </w:r>
    </w:p>
    <w:p w14:paraId="23E9B5F1" w14:textId="614FB40E" w:rsidR="005B6377" w:rsidRDefault="005B6377">
      <w:pPr>
        <w:rPr>
          <w:rFonts w:ascii="Comic Sans MS" w:hAnsi="Comic Sans MS"/>
          <w:color w:val="0070C0"/>
        </w:rPr>
      </w:pPr>
      <w:r>
        <w:rPr>
          <w:rFonts w:ascii="Comic Sans MS" w:hAnsi="Comic Sans MS"/>
          <w:color w:val="0070C0"/>
        </w:rPr>
        <w:t xml:space="preserve">In dit vervolg op deel 1 gaan we kort de basisoefeningen doen. Daarna de herhaling en verdieping van het BSW. De basisbeweging is de lemniscaat. We ontdekken wat de geheimen van de lemniscaat zijn op verschillende manieren. </w:t>
      </w:r>
      <w:r w:rsidR="00923D64">
        <w:rPr>
          <w:rFonts w:ascii="Comic Sans MS" w:hAnsi="Comic Sans MS"/>
          <w:color w:val="0070C0"/>
        </w:rPr>
        <w:t xml:space="preserve">Wat voor relatie is er met de spiraal? </w:t>
      </w:r>
      <w:r>
        <w:rPr>
          <w:rFonts w:ascii="Comic Sans MS" w:hAnsi="Comic Sans MS"/>
          <w:color w:val="0070C0"/>
        </w:rPr>
        <w:t>Verder de verschillende variaties in de uitvoering van het BSW</w:t>
      </w:r>
    </w:p>
    <w:p w14:paraId="0BDC4F7B" w14:textId="1E2F9EBF" w:rsidR="00EA3383" w:rsidRDefault="00FE683A">
      <w:pPr>
        <w:rPr>
          <w:rFonts w:ascii="Comic Sans MS" w:hAnsi="Comic Sans MS"/>
          <w:color w:val="0070C0"/>
        </w:rPr>
      </w:pPr>
      <w:r w:rsidRPr="00D3695C">
        <w:rPr>
          <w:rFonts w:ascii="Comic Sans MS" w:hAnsi="Comic Sans MS"/>
          <w:color w:val="0070C0"/>
        </w:rPr>
        <w:t xml:space="preserve">Met de euritmietherapeuten werken we daarna nog aan </w:t>
      </w:r>
      <w:r w:rsidR="00795310">
        <w:rPr>
          <w:rFonts w:ascii="Comic Sans MS" w:hAnsi="Comic Sans MS"/>
          <w:color w:val="0070C0"/>
        </w:rPr>
        <w:t xml:space="preserve">specifiekere modules voor </w:t>
      </w:r>
      <w:r w:rsidR="00EC2165">
        <w:rPr>
          <w:rFonts w:ascii="Comic Sans MS" w:hAnsi="Comic Sans MS"/>
          <w:color w:val="0070C0"/>
        </w:rPr>
        <w:t>bescherming</w:t>
      </w:r>
      <w:r w:rsidR="00795310">
        <w:rPr>
          <w:rFonts w:ascii="Comic Sans MS" w:hAnsi="Comic Sans MS"/>
          <w:color w:val="0070C0"/>
        </w:rPr>
        <w:t xml:space="preserve"> en vitaliteit</w:t>
      </w:r>
      <w:r>
        <w:rPr>
          <w:rFonts w:ascii="Comic Sans MS" w:hAnsi="Comic Sans MS"/>
          <w:color w:val="0070C0"/>
        </w:rPr>
        <w:t>,</w:t>
      </w:r>
      <w:r w:rsidRPr="00D3695C">
        <w:rPr>
          <w:rFonts w:ascii="Comic Sans MS" w:hAnsi="Comic Sans MS"/>
          <w:color w:val="0070C0"/>
        </w:rPr>
        <w:t xml:space="preserve"> die alleen in de therapie gebruikt kunnen worden</w:t>
      </w:r>
      <w:r w:rsidR="00EC2165">
        <w:rPr>
          <w:rFonts w:ascii="Comic Sans MS" w:hAnsi="Comic Sans MS"/>
          <w:color w:val="0070C0"/>
        </w:rPr>
        <w:t>.</w:t>
      </w:r>
    </w:p>
    <w:p w14:paraId="4407D18A" w14:textId="72B22989" w:rsidR="00AB5DAE" w:rsidRDefault="00393DC8" w:rsidP="00393DC8">
      <w:pPr>
        <w:rPr>
          <w:rFonts w:ascii="Comic Sans MS" w:hAnsi="Comic Sans MS"/>
          <w:b/>
          <w:bCs/>
          <w:color w:val="0070C0"/>
        </w:rPr>
      </w:pPr>
      <w:r w:rsidRPr="00065E9E">
        <w:rPr>
          <w:rFonts w:ascii="Comic Sans MS" w:hAnsi="Comic Sans MS"/>
          <w:b/>
          <w:bCs/>
          <w:color w:val="0070C0"/>
        </w:rPr>
        <w:t xml:space="preserve">Ook mensen die slecht ter been zijn </w:t>
      </w:r>
      <w:r w:rsidR="00291684">
        <w:rPr>
          <w:rFonts w:ascii="Comic Sans MS" w:hAnsi="Comic Sans MS"/>
          <w:b/>
          <w:bCs/>
          <w:color w:val="0070C0"/>
        </w:rPr>
        <w:t>van harte welkom</w:t>
      </w:r>
      <w:r w:rsidRPr="00065E9E">
        <w:rPr>
          <w:rFonts w:ascii="Comic Sans MS" w:hAnsi="Comic Sans MS"/>
          <w:b/>
          <w:bCs/>
          <w:color w:val="0070C0"/>
        </w:rPr>
        <w:t xml:space="preserve">, omdat </w:t>
      </w:r>
      <w:r w:rsidR="00655954">
        <w:rPr>
          <w:rFonts w:ascii="Comic Sans MS" w:hAnsi="Comic Sans MS"/>
          <w:b/>
          <w:bCs/>
          <w:color w:val="0070C0"/>
        </w:rPr>
        <w:t>vele</w:t>
      </w:r>
      <w:r w:rsidRPr="00065E9E">
        <w:rPr>
          <w:rFonts w:ascii="Comic Sans MS" w:hAnsi="Comic Sans MS"/>
          <w:b/>
          <w:bCs/>
          <w:color w:val="0070C0"/>
        </w:rPr>
        <w:t xml:space="preserve"> oefeningen ook zittend gedaan kunnen worden.</w:t>
      </w:r>
    </w:p>
    <w:p w14:paraId="7ACAF486" w14:textId="36EB7363" w:rsidR="00600029" w:rsidRDefault="00015271" w:rsidP="00393DC8">
      <w:pPr>
        <w:rPr>
          <w:rFonts w:ascii="Comic Sans MS" w:hAnsi="Comic Sans MS"/>
          <w:b/>
          <w:bCs/>
          <w:color w:val="0070C0"/>
        </w:rPr>
      </w:pPr>
      <w:r>
        <w:rPr>
          <w:rFonts w:ascii="Comic Sans MS" w:hAnsi="Comic Sans MS"/>
          <w:b/>
          <w:bCs/>
          <w:color w:val="0070C0"/>
        </w:rPr>
        <w:t>Geen voorkennis of ervaring is nodig</w:t>
      </w:r>
      <w:r w:rsidR="00655954">
        <w:rPr>
          <w:rFonts w:ascii="Comic Sans MS" w:hAnsi="Comic Sans MS"/>
          <w:b/>
          <w:bCs/>
          <w:color w:val="0070C0"/>
        </w:rPr>
        <w:t xml:space="preserve">, Ook zonder deelname aan BSW deel 1 kun je nog instromen. </w:t>
      </w:r>
    </w:p>
    <w:p w14:paraId="6845E130" w14:textId="4BDB1FE8" w:rsidR="00673376" w:rsidRPr="00065E9E" w:rsidRDefault="00673376" w:rsidP="00393DC8">
      <w:pPr>
        <w:rPr>
          <w:rFonts w:ascii="Comic Sans MS" w:hAnsi="Comic Sans MS"/>
          <w:b/>
          <w:bCs/>
          <w:color w:val="0070C0"/>
        </w:rPr>
      </w:pPr>
      <w:r>
        <w:rPr>
          <w:rFonts w:ascii="Comic Sans MS" w:hAnsi="Comic Sans MS"/>
          <w:b/>
          <w:bCs/>
          <w:color w:val="0070C0"/>
        </w:rPr>
        <w:t xml:space="preserve">Geïnteresseerden die </w:t>
      </w:r>
      <w:r w:rsidR="00227388">
        <w:rPr>
          <w:rFonts w:ascii="Comic Sans MS" w:hAnsi="Comic Sans MS"/>
          <w:b/>
          <w:bCs/>
          <w:color w:val="0070C0"/>
        </w:rPr>
        <w:t xml:space="preserve">graag willen deelnemen, maar </w:t>
      </w:r>
      <w:r>
        <w:rPr>
          <w:rFonts w:ascii="Comic Sans MS" w:hAnsi="Comic Sans MS"/>
          <w:b/>
          <w:bCs/>
          <w:color w:val="0070C0"/>
        </w:rPr>
        <w:t xml:space="preserve">vanwege de kosten </w:t>
      </w:r>
      <w:r w:rsidR="00227388">
        <w:rPr>
          <w:rFonts w:ascii="Comic Sans MS" w:hAnsi="Comic Sans MS"/>
          <w:b/>
          <w:bCs/>
          <w:color w:val="0070C0"/>
        </w:rPr>
        <w:t>belemmerd worden,</w:t>
      </w:r>
      <w:r>
        <w:rPr>
          <w:rFonts w:ascii="Comic Sans MS" w:hAnsi="Comic Sans MS"/>
          <w:b/>
          <w:bCs/>
          <w:color w:val="0070C0"/>
        </w:rPr>
        <w:t xml:space="preserve"> kunnen </w:t>
      </w:r>
      <w:r w:rsidR="00227388">
        <w:rPr>
          <w:rFonts w:ascii="Comic Sans MS" w:hAnsi="Comic Sans MS"/>
          <w:b/>
          <w:bCs/>
          <w:color w:val="0070C0"/>
        </w:rPr>
        <w:t xml:space="preserve">hierover </w:t>
      </w:r>
      <w:r>
        <w:rPr>
          <w:rFonts w:ascii="Comic Sans MS" w:hAnsi="Comic Sans MS"/>
          <w:b/>
          <w:bCs/>
          <w:color w:val="0070C0"/>
        </w:rPr>
        <w:t>met mij contact</w:t>
      </w:r>
      <w:r w:rsidR="00227388">
        <w:rPr>
          <w:rFonts w:ascii="Comic Sans MS" w:hAnsi="Comic Sans MS"/>
          <w:b/>
          <w:bCs/>
          <w:color w:val="0070C0"/>
        </w:rPr>
        <w:t xml:space="preserve"> opnemen.</w:t>
      </w:r>
    </w:p>
    <w:p w14:paraId="00CC9580" w14:textId="1DDBBEB9" w:rsidR="00EA3383" w:rsidRDefault="00FE683A">
      <w:pPr>
        <w:rPr>
          <w:rFonts w:ascii="Comic Sans MS" w:hAnsi="Comic Sans MS"/>
          <w:color w:val="0070C0"/>
        </w:rPr>
      </w:pPr>
      <w:r w:rsidRPr="00D3695C">
        <w:rPr>
          <w:rFonts w:ascii="Comic Sans MS" w:hAnsi="Comic Sans MS"/>
          <w:color w:val="0070C0"/>
        </w:rPr>
        <w:t xml:space="preserve">Graag wil ik jullie </w:t>
      </w:r>
      <w:r>
        <w:rPr>
          <w:rFonts w:ascii="Comic Sans MS" w:hAnsi="Comic Sans MS"/>
          <w:color w:val="0070C0"/>
        </w:rPr>
        <w:t xml:space="preserve">hiervoor </w:t>
      </w:r>
      <w:r w:rsidRPr="00D3695C">
        <w:rPr>
          <w:rFonts w:ascii="Comic Sans MS" w:hAnsi="Comic Sans MS"/>
          <w:color w:val="0070C0"/>
        </w:rPr>
        <w:t>uitnodigen</w:t>
      </w:r>
      <w:r>
        <w:rPr>
          <w:rFonts w:ascii="Comic Sans MS" w:hAnsi="Comic Sans MS"/>
          <w:color w:val="0070C0"/>
        </w:rPr>
        <w:t xml:space="preserve"> </w:t>
      </w:r>
      <w:r w:rsidR="00795310">
        <w:rPr>
          <w:rFonts w:ascii="Comic Sans MS" w:hAnsi="Comic Sans MS"/>
          <w:color w:val="0070C0"/>
        </w:rPr>
        <w:t>en wel op</w:t>
      </w:r>
      <w:r w:rsidR="00EB0C89">
        <w:rPr>
          <w:rFonts w:ascii="Comic Sans MS" w:hAnsi="Comic Sans MS"/>
          <w:color w:val="0070C0"/>
        </w:rPr>
        <w:t>:</w:t>
      </w:r>
    </w:p>
    <w:p w14:paraId="5FFE4AA8" w14:textId="7D99A618" w:rsidR="00A07370" w:rsidRPr="00D3695C" w:rsidRDefault="00795310">
      <w:pPr>
        <w:rPr>
          <w:rFonts w:ascii="Comic Sans MS" w:hAnsi="Comic Sans MS"/>
          <w:color w:val="0070C0"/>
        </w:rPr>
      </w:pPr>
      <w:r>
        <w:rPr>
          <w:rFonts w:ascii="Comic Sans MS" w:hAnsi="Comic Sans MS"/>
          <w:color w:val="0070C0"/>
        </w:rPr>
        <w:t xml:space="preserve">Zaterdag </w:t>
      </w:r>
      <w:r w:rsidR="00C66267">
        <w:rPr>
          <w:rFonts w:ascii="Comic Sans MS" w:hAnsi="Comic Sans MS"/>
          <w:color w:val="0070C0"/>
        </w:rPr>
        <w:t xml:space="preserve">3 december </w:t>
      </w:r>
      <w:r w:rsidR="004B5A8C">
        <w:rPr>
          <w:rFonts w:ascii="Comic Sans MS" w:hAnsi="Comic Sans MS"/>
          <w:color w:val="0070C0"/>
        </w:rPr>
        <w:t>2022</w:t>
      </w:r>
      <w:r w:rsidR="00A07370" w:rsidRPr="00D3695C">
        <w:rPr>
          <w:rFonts w:ascii="Comic Sans MS" w:hAnsi="Comic Sans MS"/>
          <w:color w:val="0070C0"/>
        </w:rPr>
        <w:br/>
      </w:r>
      <w:r w:rsidR="00FE683A">
        <w:rPr>
          <w:rFonts w:ascii="Comic Sans MS" w:hAnsi="Comic Sans MS"/>
          <w:color w:val="0070C0"/>
        </w:rPr>
        <w:t>V</w:t>
      </w:r>
      <w:r w:rsidR="00A07370" w:rsidRPr="00D3695C">
        <w:rPr>
          <w:rFonts w:ascii="Comic Sans MS" w:hAnsi="Comic Sans MS"/>
          <w:color w:val="0070C0"/>
        </w:rPr>
        <w:t>an 9.30 tot 11.45(inclusief pauze</w:t>
      </w:r>
      <w:r w:rsidR="003E48B0">
        <w:rPr>
          <w:rFonts w:ascii="Comic Sans MS" w:hAnsi="Comic Sans MS"/>
          <w:color w:val="0070C0"/>
        </w:rPr>
        <w:t>), daarna</w:t>
      </w:r>
      <w:r w:rsidR="00A07370" w:rsidRPr="00D3695C">
        <w:rPr>
          <w:rFonts w:ascii="Comic Sans MS" w:hAnsi="Comic Sans MS"/>
          <w:color w:val="0070C0"/>
        </w:rPr>
        <w:t xml:space="preserve"> tot 12.45 voor de euritmietherapeuten.</w:t>
      </w:r>
      <w:r w:rsidR="00C35B5F">
        <w:rPr>
          <w:rFonts w:ascii="Comic Sans MS" w:hAnsi="Comic Sans MS"/>
          <w:color w:val="0070C0"/>
        </w:rPr>
        <w:br/>
        <w:t>Vrijeschool Bergen(onderbouw)</w:t>
      </w:r>
      <w:r w:rsidR="00CB2B7D">
        <w:rPr>
          <w:rFonts w:ascii="Comic Sans MS" w:hAnsi="Comic Sans MS"/>
          <w:color w:val="0070C0"/>
        </w:rPr>
        <w:t xml:space="preserve"> </w:t>
      </w:r>
      <w:r w:rsidR="00C35B5F">
        <w:rPr>
          <w:rFonts w:ascii="Comic Sans MS" w:hAnsi="Comic Sans MS"/>
          <w:color w:val="0070C0"/>
        </w:rPr>
        <w:t xml:space="preserve"> Prins Hendriklaan 58</w:t>
      </w:r>
      <w:r w:rsidR="00A07370" w:rsidRPr="00D3695C">
        <w:rPr>
          <w:rFonts w:ascii="Comic Sans MS" w:hAnsi="Comic Sans MS"/>
          <w:color w:val="0070C0"/>
        </w:rPr>
        <w:br/>
        <w:t>Kosten € 25,- (voor de</w:t>
      </w:r>
      <w:r w:rsidR="007F2861">
        <w:rPr>
          <w:rFonts w:ascii="Comic Sans MS" w:hAnsi="Comic Sans MS"/>
          <w:color w:val="0070C0"/>
        </w:rPr>
        <w:t xml:space="preserve"> euritmie</w:t>
      </w:r>
      <w:r w:rsidR="00A07370" w:rsidRPr="00D3695C">
        <w:rPr>
          <w:rFonts w:ascii="Comic Sans MS" w:hAnsi="Comic Sans MS"/>
          <w:color w:val="0070C0"/>
        </w:rPr>
        <w:t>therapeuten € 3</w:t>
      </w:r>
      <w:r w:rsidR="00DA2EEC">
        <w:rPr>
          <w:rFonts w:ascii="Comic Sans MS" w:hAnsi="Comic Sans MS"/>
          <w:color w:val="0070C0"/>
        </w:rPr>
        <w:t>5</w:t>
      </w:r>
      <w:r w:rsidR="00A07370" w:rsidRPr="00D3695C">
        <w:rPr>
          <w:rFonts w:ascii="Comic Sans MS" w:hAnsi="Comic Sans MS"/>
          <w:color w:val="0070C0"/>
        </w:rPr>
        <w:t>,-)</w:t>
      </w:r>
    </w:p>
    <w:p w14:paraId="6653E6E4" w14:textId="515C2B28" w:rsidR="00EA3383" w:rsidRPr="000C0E11" w:rsidRDefault="00A07370">
      <w:pPr>
        <w:rPr>
          <w:rFonts w:ascii="Comic Sans MS" w:hAnsi="Comic Sans MS"/>
          <w:b/>
          <w:bCs/>
          <w:color w:val="0070C0"/>
        </w:rPr>
      </w:pPr>
      <w:r w:rsidRPr="00D3695C">
        <w:rPr>
          <w:rFonts w:ascii="Comic Sans MS" w:hAnsi="Comic Sans MS"/>
          <w:color w:val="0070C0"/>
        </w:rPr>
        <w:t>Info</w:t>
      </w:r>
      <w:r w:rsidR="00393DC8">
        <w:rPr>
          <w:rFonts w:ascii="Comic Sans MS" w:hAnsi="Comic Sans MS"/>
          <w:color w:val="0070C0"/>
        </w:rPr>
        <w:t xml:space="preserve"> </w:t>
      </w:r>
      <w:r w:rsidR="00E15FE6">
        <w:rPr>
          <w:rFonts w:ascii="Comic Sans MS" w:hAnsi="Comic Sans MS"/>
          <w:color w:val="0070C0"/>
        </w:rPr>
        <w:t>en/</w:t>
      </w:r>
      <w:r w:rsidR="00393DC8">
        <w:rPr>
          <w:rFonts w:ascii="Comic Sans MS" w:hAnsi="Comic Sans MS"/>
          <w:color w:val="0070C0"/>
        </w:rPr>
        <w:t>of aanmelding</w:t>
      </w:r>
      <w:r w:rsidRPr="00D3695C">
        <w:rPr>
          <w:rFonts w:ascii="Comic Sans MS" w:hAnsi="Comic Sans MS"/>
          <w:color w:val="0070C0"/>
        </w:rPr>
        <w:t xml:space="preserve">: </w:t>
      </w:r>
      <w:hyperlink r:id="rId5" w:history="1">
        <w:r w:rsidRPr="00D3695C">
          <w:rPr>
            <w:rStyle w:val="Hyperlink"/>
            <w:rFonts w:ascii="Comic Sans MS" w:hAnsi="Comic Sans MS"/>
            <w:color w:val="0070C0"/>
          </w:rPr>
          <w:t>sjaakgroot@upcmail.nl</w:t>
        </w:r>
      </w:hyperlink>
      <w:r w:rsidRPr="00D3695C">
        <w:rPr>
          <w:rFonts w:ascii="Comic Sans MS" w:hAnsi="Comic Sans MS"/>
          <w:color w:val="0070C0"/>
        </w:rPr>
        <w:t xml:space="preserve"> of 06-21500853</w:t>
      </w:r>
      <w:r w:rsidR="00EA3383" w:rsidRPr="00D3695C">
        <w:rPr>
          <w:rFonts w:ascii="Comic Sans MS" w:hAnsi="Comic Sans MS"/>
          <w:color w:val="0070C0"/>
        </w:rPr>
        <w:br/>
      </w:r>
    </w:p>
    <w:p w14:paraId="2D2ACE21" w14:textId="07A26B29" w:rsidR="00A07370" w:rsidRPr="00D3695C" w:rsidRDefault="00A07370">
      <w:pPr>
        <w:rPr>
          <w:rFonts w:ascii="Comic Sans MS" w:hAnsi="Comic Sans MS"/>
          <w:color w:val="0070C0"/>
        </w:rPr>
      </w:pPr>
      <w:r w:rsidRPr="00D3695C">
        <w:rPr>
          <w:rFonts w:ascii="Comic Sans MS" w:hAnsi="Comic Sans MS"/>
          <w:color w:val="0070C0"/>
        </w:rPr>
        <w:t>Graag tot dan!</w:t>
      </w:r>
    </w:p>
    <w:p w14:paraId="0DE96CA1" w14:textId="07E00630" w:rsidR="000E5A6A" w:rsidRDefault="00A07370">
      <w:pPr>
        <w:rPr>
          <w:rFonts w:ascii="Comic Sans MS" w:hAnsi="Comic Sans MS"/>
          <w:color w:val="0070C0"/>
        </w:rPr>
      </w:pPr>
      <w:r w:rsidRPr="00D3695C">
        <w:rPr>
          <w:rFonts w:ascii="Comic Sans MS" w:hAnsi="Comic Sans MS"/>
          <w:color w:val="0070C0"/>
        </w:rPr>
        <w:t>Sjaak Groot</w:t>
      </w:r>
      <w:r w:rsidR="000E5A6A">
        <w:rPr>
          <w:rFonts w:ascii="Comic Sans MS" w:hAnsi="Comic Sans MS"/>
          <w:color w:val="0070C0"/>
        </w:rPr>
        <w:br/>
        <w:t>Euritmietherapeut, fysiotherapeut(niet praktiserend) en euritmiepedagoog</w:t>
      </w:r>
    </w:p>
    <w:sectPr w:rsidR="000E5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50"/>
    <w:rsid w:val="00015271"/>
    <w:rsid w:val="000555A2"/>
    <w:rsid w:val="00065E9E"/>
    <w:rsid w:val="000C0E11"/>
    <w:rsid w:val="000E5A6A"/>
    <w:rsid w:val="00127F3D"/>
    <w:rsid w:val="001517D0"/>
    <w:rsid w:val="001E38A9"/>
    <w:rsid w:val="001E6DCD"/>
    <w:rsid w:val="00227388"/>
    <w:rsid w:val="00291684"/>
    <w:rsid w:val="00355F72"/>
    <w:rsid w:val="00360A7B"/>
    <w:rsid w:val="00375C65"/>
    <w:rsid w:val="00393DC8"/>
    <w:rsid w:val="003E48B0"/>
    <w:rsid w:val="003F5C0B"/>
    <w:rsid w:val="00416B54"/>
    <w:rsid w:val="004B5A8C"/>
    <w:rsid w:val="004E0160"/>
    <w:rsid w:val="005924D8"/>
    <w:rsid w:val="00594862"/>
    <w:rsid w:val="005B6377"/>
    <w:rsid w:val="005E6451"/>
    <w:rsid w:val="00600029"/>
    <w:rsid w:val="00603E6D"/>
    <w:rsid w:val="0063411A"/>
    <w:rsid w:val="00655954"/>
    <w:rsid w:val="00673376"/>
    <w:rsid w:val="006A61FA"/>
    <w:rsid w:val="007739B0"/>
    <w:rsid w:val="00795310"/>
    <w:rsid w:val="007B10C2"/>
    <w:rsid w:val="007F2861"/>
    <w:rsid w:val="00821185"/>
    <w:rsid w:val="0082435A"/>
    <w:rsid w:val="008557BF"/>
    <w:rsid w:val="008A3786"/>
    <w:rsid w:val="008C02F7"/>
    <w:rsid w:val="00923D64"/>
    <w:rsid w:val="00953FF3"/>
    <w:rsid w:val="009A711A"/>
    <w:rsid w:val="009A7DA5"/>
    <w:rsid w:val="009B49FE"/>
    <w:rsid w:val="009F39A4"/>
    <w:rsid w:val="00A07370"/>
    <w:rsid w:val="00A81D14"/>
    <w:rsid w:val="00A87550"/>
    <w:rsid w:val="00AB5DAE"/>
    <w:rsid w:val="00AD34D4"/>
    <w:rsid w:val="00AF1A82"/>
    <w:rsid w:val="00B8268F"/>
    <w:rsid w:val="00BA1B27"/>
    <w:rsid w:val="00BB1324"/>
    <w:rsid w:val="00C02F63"/>
    <w:rsid w:val="00C35B5F"/>
    <w:rsid w:val="00C453C8"/>
    <w:rsid w:val="00C53A69"/>
    <w:rsid w:val="00C66267"/>
    <w:rsid w:val="00C728DB"/>
    <w:rsid w:val="00CB2B7D"/>
    <w:rsid w:val="00D3695C"/>
    <w:rsid w:val="00D5101E"/>
    <w:rsid w:val="00DA2EEC"/>
    <w:rsid w:val="00E15FE6"/>
    <w:rsid w:val="00E20EF2"/>
    <w:rsid w:val="00E41070"/>
    <w:rsid w:val="00E55257"/>
    <w:rsid w:val="00EA3383"/>
    <w:rsid w:val="00EB0C89"/>
    <w:rsid w:val="00EC2165"/>
    <w:rsid w:val="00F71D96"/>
    <w:rsid w:val="00F8756C"/>
    <w:rsid w:val="00FE68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0115"/>
  <w15:chartTrackingRefBased/>
  <w15:docId w15:val="{4E189BF7-EF83-4716-8DE6-1F5CF9CF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07370"/>
    <w:rPr>
      <w:color w:val="0563C1" w:themeColor="hyperlink"/>
      <w:u w:val="single"/>
    </w:rPr>
  </w:style>
  <w:style w:type="character" w:styleId="Onopgelostemelding">
    <w:name w:val="Unresolved Mention"/>
    <w:basedOn w:val="Standaardalinea-lettertype"/>
    <w:uiPriority w:val="99"/>
    <w:semiHidden/>
    <w:unhideWhenUsed/>
    <w:rsid w:val="00A07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jaakgroot@upcmail.nl" TargetMode="External"/><Relationship Id="rId4" Type="http://schemas.openxmlformats.org/officeDocument/2006/relationships/hyperlink" Target="http://www.stichtingrozenhar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314</Words>
  <Characters>1728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Sjaak Groot</dc:creator>
  <cp:keywords/>
  <dc:description/>
  <cp:lastModifiedBy>Sjaak Groot</cp:lastModifiedBy>
  <cp:revision>65</cp:revision>
  <cp:lastPrinted>2022-08-22T10:50:00Z</cp:lastPrinted>
  <dcterms:created xsi:type="dcterms:W3CDTF">2021-09-05T13:13:00Z</dcterms:created>
  <dcterms:modified xsi:type="dcterms:W3CDTF">2022-11-12T09:13:00Z</dcterms:modified>
</cp:coreProperties>
</file>